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72" w:rsidRDefault="004E5072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Вопросы  к контрольной работе</w:t>
      </w:r>
    </w:p>
    <w:p w:rsidR="004E5072" w:rsidRPr="00E717EE" w:rsidRDefault="004E5072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717EE">
        <w:rPr>
          <w:rFonts w:ascii="Times New Roman" w:hAnsi="Times New Roman"/>
          <w:b/>
          <w:color w:val="FF0000"/>
          <w:sz w:val="28"/>
          <w:szCs w:val="28"/>
        </w:rPr>
        <w:t xml:space="preserve"> по дисциплине</w:t>
      </w:r>
    </w:p>
    <w:p w:rsidR="004E5072" w:rsidRPr="00E717EE" w:rsidRDefault="004E5072" w:rsidP="00A631D9">
      <w:pPr>
        <w:pBdr>
          <w:left w:val="single" w:sz="4" w:space="0" w:color="auto"/>
        </w:pBd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717EE">
        <w:rPr>
          <w:rFonts w:ascii="Times New Roman" w:hAnsi="Times New Roman"/>
          <w:b/>
          <w:color w:val="FF0000"/>
          <w:sz w:val="28"/>
          <w:szCs w:val="28"/>
        </w:rPr>
        <w:t xml:space="preserve"> «</w:t>
      </w:r>
      <w:r>
        <w:rPr>
          <w:rFonts w:ascii="Times New Roman" w:hAnsi="Times New Roman"/>
          <w:color w:val="FF0000"/>
          <w:sz w:val="28"/>
          <w:szCs w:val="28"/>
        </w:rPr>
        <w:t>Стандартизация и сертификация продукции растениеводства</w:t>
      </w:r>
      <w:r w:rsidRPr="00E717EE">
        <w:rPr>
          <w:rFonts w:ascii="Times New Roman" w:hAnsi="Times New Roman"/>
          <w:b/>
          <w:color w:val="FF0000"/>
          <w:sz w:val="28"/>
          <w:szCs w:val="28"/>
        </w:rPr>
        <w:t>»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Виды и методы измерений.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Виды сертификации.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Всемирная организация здравоохранения (ВОЗ).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Государственная метрологическая служба 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Государственная система обеспечения единства измерений.</w:t>
      </w:r>
    </w:p>
    <w:p w:rsidR="004E5072" w:rsidRPr="00D03453" w:rsidRDefault="004E5072" w:rsidP="00D03453">
      <w:pPr>
        <w:pStyle w:val="BodyText"/>
        <w:widowControl w:val="0"/>
        <w:numPr>
          <w:ilvl w:val="0"/>
          <w:numId w:val="17"/>
        </w:numPr>
        <w:spacing w:line="240" w:lineRule="auto"/>
        <w:rPr>
          <w:sz w:val="28"/>
        </w:rPr>
      </w:pPr>
      <w:r w:rsidRPr="00D03453">
        <w:rPr>
          <w:sz w:val="28"/>
        </w:rPr>
        <w:t>Государственная система стандартизации и перспективы вступления России в ВТО.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Государственный контроль и надзор за соблюдением обязательных требований стандартов. Правила проведения госнадзора.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Декларация о соответствии.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Добровольные стандарты и гражданско-правовая ответственность в Германии.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Задачи международного сотрудничества в области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Задачи стоящие перед органами и службами стандартизации в РФ.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Закон «О защите прав потребителей».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Закон «О обеспечении единства измерений».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Закон «О сертификации».</w:t>
      </w:r>
    </w:p>
    <w:p w:rsidR="004E5072" w:rsidRPr="00D03453" w:rsidRDefault="004E5072" w:rsidP="00D03453">
      <w:pPr>
        <w:pStyle w:val="BodyText"/>
        <w:widowControl w:val="0"/>
        <w:numPr>
          <w:ilvl w:val="0"/>
          <w:numId w:val="17"/>
        </w:numPr>
        <w:spacing w:line="240" w:lineRule="auto"/>
        <w:rPr>
          <w:sz w:val="28"/>
        </w:rPr>
      </w:pPr>
      <w:r w:rsidRPr="00D03453">
        <w:rPr>
          <w:sz w:val="28"/>
        </w:rPr>
        <w:t>Информационное обеспечение работ по стандартизации 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Испытания и контроль качества товаров.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Калибровка средств измерений.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Категории нормативных документов по стандартизации в РФ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Категории стандартов.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Классификация и номенклатура показателей качества.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Классификация и обозначение стандартов на продукцию растениеводства.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Комплексное управление качеством. Системы качества.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Контроль качества продукции. Разновидности контроля.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Маркировка продукции знаком соответствия государственным стандартам.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Межгосударственная система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Международная и региональная стандартизация.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Международная информационная система.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Международная организация по стандартизации – ИСО. Цели, задачи, организационная структура.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Международная практика подтверждения соответствия.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Международное сотрудничество в области стандартизации, метрологии качества.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Международные и региональные организации по метрологии.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Международные организации по метрологии.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Международные организации участвующие в международной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Межотраслевые системы стандартов.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Место испытательной лаборатории в процессе сертификации.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Методы определения показателей качества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Методы определения показателей качества сельхозпродукции.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Методы сенсорного анализа (парных сопоставлений, треугольных сравнений, разбавлений, профилирования и балльной оценки.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Методы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Национальная система стандартизации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Национальная система технического регулирования и стандартизации в США.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Нитраты, нитриты, нитрозосоединения, влияние на продукцию растениеводства.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Нормативные документы по стандартизации. Виды стандартов.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Общероссийские классификаторы.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Органы и службы по стандартизации в России. Функции Госстандарта РФ.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Основные направления совершенствования государственной системы стандартизации 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Основные понятия и термины стандартизации (национальная, региональная, международная стандартизация, комплексная и опережающая стандартизация, объект и область стандартизации).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Основные принципы сертификации 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Особенности сертификации потребительских товаров.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Особенности стандартизации растениеводческой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Ответственность руководства – менеджмент качества.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Пестициды, классификация, влияние на продукцию растениеводства.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Полициклические ароматические углеводы (ПАУ), источники попадания их в растениеводческую продукцию.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Полномочия государственных органов по сертификации 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Понятие о качестве продукции сельского хозяйства и отрасли хлебопродуктов.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Порядок подготовки, разработки и внедрения комплексной системы управления качеством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Порядок проведения обязательной сертификации пищевой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Порядок разработки и утверждения национальных стандартов России.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Порядок разработки стандартов.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Порядок упаковки, маркировки, реализации и транспортирования семян сельскохозяйственных растений.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Правила по проведению работ в области сертификации.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Правовая база подтверждения соответствия.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Правовые основы сертификации в Российской Федерации и ее задачи.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Правовые основы стандартизации в Российской Федерации и ее задачи.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Принципы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Принципы экологической сертификации в Евросоюзе (ЕС).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Продовольственная и сельскохозяйственная организация ООН (ФАО).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Проект ТАСИС по стандартизации и сертификации.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Радионуклиды: классификация и влияние на продукцию растениеводства.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 xml:space="preserve">Региональные организации по метрологии. 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Роль метрологии в сертификации систем качества.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зерна и семян масличных.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зерновых и зернобобовых.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масличных культур.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продукции и выполненных работ. Порядок ввоза товаров, подлежащих обязательной сертификации.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семян и посадочного материала.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семян масличных культур.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Сертификация средств измерений.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Система аккредитации.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Система сертификации в России. Правовые основы сертификации в РФ.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Система сертификации ГОСТ 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Совершенствование стандартов – путь к повышению конкурентоспособности.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Средства измерений.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и кодирование информации о товаре.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и экология. Директивы по генеральной политике ЕС.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и экология. Утилизация отходов производства и потребления.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картофеля, плодов и овощей.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кормов.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масличных и эфиромасличных культур.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семян зерновых и зернобобовых культур.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 технических культур.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Стандартизация, метрология и качество сельскохозяйственной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Стандарты в области безопасности труда.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Стандарты в области охраны природы.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Стандарты предприятий (СТП) как организационно – техническая основа комплексной системы управления качеством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Структура стандартов на продукцию растениеводства.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Сущность и принципы управления качеством сельхозпродукции.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Сущность и содержание метрологии.</w:t>
      </w:r>
    </w:p>
    <w:p w:rsidR="004E5072" w:rsidRPr="00D03453" w:rsidRDefault="004E5072" w:rsidP="00DE4A49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Сущность и содержание подтверждения соответствия.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Сущность и содержание стандартизации. Цели стандартизации.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Термины и определения основных понятий о качестве сельхозпродукции.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Технические регламенты.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Технические условия.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Факторы, влияющие на качество сельхозпродукции.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Формы сертификации в Российской Федерации.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Функции комплексной системы управления качеством труда и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Характеристика контаминантов растениеводческой продукции.</w:t>
      </w:r>
    </w:p>
    <w:p w:rsidR="004E5072" w:rsidRPr="00D03453" w:rsidRDefault="004E5072" w:rsidP="00D03453">
      <w:pPr>
        <w:widowControl w:val="0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8"/>
        </w:rPr>
      </w:pPr>
      <w:r w:rsidRPr="00D03453">
        <w:rPr>
          <w:rFonts w:ascii="Times New Roman" w:hAnsi="Times New Roman"/>
          <w:sz w:val="28"/>
        </w:rPr>
        <w:t>Цели и принципы подтверждения соответствия.</w:t>
      </w:r>
    </w:p>
    <w:p w:rsidR="004E5072" w:rsidRPr="00D03453" w:rsidRDefault="004E5072" w:rsidP="00D03453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4"/>
        </w:rPr>
      </w:pPr>
    </w:p>
    <w:p w:rsidR="004E5072" w:rsidRPr="00D03453" w:rsidRDefault="004E5072" w:rsidP="00D034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4E5072" w:rsidRPr="00D03453" w:rsidRDefault="004E5072" w:rsidP="00D03453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p w:rsidR="004E5072" w:rsidRPr="00396134" w:rsidRDefault="004E5072" w:rsidP="00DE4A49">
      <w:pPr>
        <w:shd w:val="clear" w:color="auto" w:fill="FFFFFF"/>
        <w:ind w:right="29"/>
        <w:jc w:val="center"/>
        <w:rPr>
          <w:rFonts w:ascii="Times New Roman" w:hAnsi="Times New Roman"/>
          <w:color w:val="000000"/>
          <w:sz w:val="24"/>
        </w:rPr>
      </w:pPr>
      <w:r w:rsidRPr="00396134">
        <w:rPr>
          <w:rFonts w:ascii="Times New Roman" w:hAnsi="Times New Roman"/>
          <w:color w:val="000000"/>
          <w:spacing w:val="-7"/>
          <w:sz w:val="24"/>
          <w:szCs w:val="29"/>
        </w:rPr>
        <w:t>Номера вопросов контрольной работы</w:t>
      </w:r>
    </w:p>
    <w:tbl>
      <w:tblPr>
        <w:tblW w:w="1486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2"/>
        <w:gridCol w:w="1325"/>
        <w:gridCol w:w="1354"/>
        <w:gridCol w:w="1334"/>
        <w:gridCol w:w="1354"/>
        <w:gridCol w:w="1344"/>
        <w:gridCol w:w="1354"/>
        <w:gridCol w:w="1344"/>
        <w:gridCol w:w="1354"/>
        <w:gridCol w:w="1334"/>
        <w:gridCol w:w="1373"/>
      </w:tblGrid>
      <w:tr w:rsidR="004E5072" w:rsidRPr="00396134" w:rsidTr="00DE4A49">
        <w:trPr>
          <w:trHeight w:hRule="exact" w:val="346"/>
        </w:trPr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26" w:right="3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Предпос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softHyphen/>
            </w:r>
            <w:r w:rsidRPr="00396134">
              <w:rPr>
                <w:rFonts w:ascii="Times New Roman" w:hAnsi="Times New Roman"/>
                <w:color w:val="000000"/>
                <w:spacing w:val="-6"/>
                <w:sz w:val="24"/>
                <w:szCs w:val="29"/>
              </w:rPr>
              <w:t xml:space="preserve">ледняя цифра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шифра</w:t>
            </w:r>
          </w:p>
        </w:tc>
        <w:tc>
          <w:tcPr>
            <w:tcW w:w="134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6"/>
                <w:sz w:val="24"/>
                <w:szCs w:val="29"/>
              </w:rPr>
              <w:t>Последняя цифра шифра</w:t>
            </w:r>
          </w:p>
        </w:tc>
      </w:tr>
      <w:tr w:rsidR="004E5072" w:rsidRPr="00396134" w:rsidTr="00396134">
        <w:trPr>
          <w:trHeight w:hRule="exact" w:val="771"/>
        </w:trPr>
        <w:tc>
          <w:tcPr>
            <w:tcW w:w="1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5072" w:rsidRPr="00396134" w:rsidRDefault="004E507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0</w:t>
            </w:r>
          </w:p>
        </w:tc>
      </w:tr>
      <w:tr w:rsidR="004E5072" w:rsidRPr="00396134" w:rsidTr="00DE4A49">
        <w:trPr>
          <w:trHeight w:hRule="exact" w:val="65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3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1,12,39, </w:t>
            </w:r>
            <w:r w:rsidRPr="00396134">
              <w:rPr>
                <w:rFonts w:ascii="Times New Roman" w:hAnsi="Times New Roman"/>
                <w:color w:val="000000"/>
                <w:spacing w:val="5"/>
                <w:sz w:val="24"/>
                <w:szCs w:val="29"/>
              </w:rPr>
              <w:t>58,86,99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32" w:right="16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2,13,40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70,95,100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37" w:right="15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3,15,38 </w:t>
            </w: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>56,75,101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3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5,11,28,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44,96,102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9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4,27,42,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71,88,103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8" w:right="12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6,19,35,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49,77,104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0" w:right="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10,27,41,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59,84,105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70" w:right="8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4"/>
                <w:sz w:val="24"/>
                <w:szCs w:val="29"/>
              </w:rPr>
              <w:t xml:space="preserve">7,31 „43,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76,92,106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3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8,21,47, 72,98,107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3" w:right="1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9,30,55,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74,94,108</w:t>
            </w:r>
          </w:p>
        </w:tc>
      </w:tr>
      <w:tr w:rsidR="004E5072" w:rsidRPr="00396134" w:rsidTr="00DE4A49">
        <w:trPr>
          <w:trHeight w:hRule="exact" w:val="6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41" w:right="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10,32,57, </w:t>
            </w:r>
            <w:r w:rsidRPr="00396134">
              <w:rPr>
                <w:rFonts w:ascii="Times New Roman" w:hAnsi="Times New Roman"/>
                <w:color w:val="000000"/>
                <w:spacing w:val="-14"/>
                <w:sz w:val="24"/>
                <w:szCs w:val="29"/>
              </w:rPr>
              <w:t>80,91,109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98" w:right="12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4,14,54,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78,100,109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9,20,53,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73,93,108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8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8,33,62,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79,99,107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2,37,60,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83,89,106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32" w:right="12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2"/>
                <w:sz w:val="24"/>
                <w:szCs w:val="29"/>
              </w:rPr>
              <w:t xml:space="preserve">1,36,61,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81,90,105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3,34,46, </w:t>
            </w: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>82,95,104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7,16,63,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83,100,103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6,26,45, 69,97,102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3" w:right="14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5,37,68,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87,99,101</w:t>
            </w:r>
          </w:p>
        </w:tc>
      </w:tr>
      <w:tr w:rsidR="004E5072" w:rsidRPr="00396134" w:rsidTr="00DE4A49">
        <w:trPr>
          <w:trHeight w:val="869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left="46" w:right="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>11,48,64, 84,93,100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3" w:right="12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9,29,41, 73,90,99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2"/>
                <w:sz w:val="24"/>
                <w:szCs w:val="29"/>
              </w:rPr>
              <w:t>1,23,50,</w:t>
            </w:r>
          </w:p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>72,85.100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3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6,22,52,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67,98,101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8,51,77, 89,96,102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3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2,24,54, 71,87,103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5" w:right="5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10,33,65, </w:t>
            </w:r>
            <w:r w:rsidRPr="00396134">
              <w:rPr>
                <w:rFonts w:ascii="Times New Roman" w:hAnsi="Times New Roman"/>
                <w:color w:val="000000"/>
                <w:spacing w:val="-12"/>
                <w:sz w:val="24"/>
                <w:szCs w:val="29"/>
              </w:rPr>
              <w:t>81,91,104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5,17,44,67,92105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E5072" w:rsidRPr="00396134" w:rsidRDefault="004E5072" w:rsidP="00DE4A4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4,34,61,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 94,99,106</w:t>
            </w:r>
          </w:p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3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7,36,64,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82,88,107</w:t>
            </w:r>
          </w:p>
        </w:tc>
      </w:tr>
      <w:tr w:rsidR="004E5072" w:rsidRPr="00396134" w:rsidTr="00DE4A49">
        <w:trPr>
          <w:trHeight w:hRule="exact" w:val="6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89"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3,25,52,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69,85,108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8,18,39, 70,86,109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5" w:right="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10,13,38,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74,90,108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4,17,43, 77,89,107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3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9,24,46,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68,75.106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42" w:right="15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3,27,66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80,97,105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22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1,31,59,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79,98,104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3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2,32,45,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65,76,103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9,28,60,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78,96,102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3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3,30,51,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82,95,101</w:t>
            </w:r>
          </w:p>
        </w:tc>
      </w:tr>
      <w:tr w:rsidR="004E5072" w:rsidRPr="00396134" w:rsidTr="00DE4A49">
        <w:trPr>
          <w:trHeight w:hRule="exact" w:val="6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89"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4,35,48, 66,79,100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7,20,49, </w:t>
            </w:r>
            <w:r w:rsidRPr="00396134">
              <w:rPr>
                <w:rFonts w:ascii="Times New Roman" w:hAnsi="Times New Roman"/>
                <w:color w:val="000000"/>
                <w:spacing w:val="-12"/>
                <w:sz w:val="24"/>
                <w:szCs w:val="29"/>
              </w:rPr>
              <w:t>63,91,99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0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5,31,62, 76,94,100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ind w:left="11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7,16,42,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72,93,101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60" w:right="4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1,299,62,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81,88,102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8" w:right="122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6,33,50, 73,92,103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9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2,21,47, 63,87,104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8" w:right="11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6,19,50,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65,95,105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5" w:right="4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10,26,40,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83,98,106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32" w:right="137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1,34,45,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64,85,107</w:t>
            </w:r>
          </w:p>
        </w:tc>
      </w:tr>
      <w:tr w:rsidR="004E5072" w:rsidRPr="00396134" w:rsidTr="00DE4A49">
        <w:trPr>
          <w:trHeight w:hRule="exact" w:val="65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5,18,36,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58,96,108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32" w:righ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1,14,53,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67,100,109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0" w:right="3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10,22,48,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60,92,100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8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8,25,43,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69,90,108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3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 xml:space="preserve">2,15,38,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57,86,107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3" w:righ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 xml:space="preserve">4,27,41,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70,99,106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98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9,30,39, 61,94,105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8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 xml:space="preserve">4,12,46,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55,93,104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3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3,32,42, </w:t>
            </w:r>
            <w:r w:rsidRPr="00396134">
              <w:rPr>
                <w:rFonts w:ascii="Times New Roman" w:hAnsi="Times New Roman"/>
                <w:color w:val="000000"/>
                <w:spacing w:val="-13"/>
                <w:sz w:val="24"/>
                <w:szCs w:val="29"/>
              </w:rPr>
              <w:t>56,91,103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3" w:right="1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8,35,47,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58,96,102</w:t>
            </w:r>
          </w:p>
        </w:tc>
      </w:tr>
      <w:tr w:rsidR="004E5072" w:rsidRPr="00396134" w:rsidTr="00DE4A49">
        <w:trPr>
          <w:trHeight w:hRule="exact" w:val="6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3" w:right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12,44,59,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74,100,99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7" w:right="4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13,40,57,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75,88,100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0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3,28,42, 66,87,101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72" w:right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11,39,55,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75,97,102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6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6,14,44, </w:t>
            </w: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56,89,103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39" w:righ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2"/>
                <w:sz w:val="24"/>
                <w:szCs w:val="29"/>
              </w:rPr>
              <w:t xml:space="preserve">1,16,49,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71,84,104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58" w:right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15,40,59,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77,99,105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67" w:right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 xml:space="preserve">10,18,51,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63,97,4,106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1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2,20,47,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68,93,107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6" w:right="1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 xml:space="preserve">9,21,48,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65,78,108</w:t>
            </w:r>
          </w:p>
        </w:tc>
      </w:tr>
      <w:tr w:rsidR="004E5072" w:rsidRPr="00396134" w:rsidTr="00DE4A49">
        <w:trPr>
          <w:trHeight w:hRule="exact" w:val="662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1"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7,19,46,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64,98,109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67" w:right="4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11,43,61,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73,92,108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5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8,24,50,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67,80,107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72" w:right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17,41,62,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70,100,106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9,28,49, 68,90,105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5" w:righ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5,29,45, </w:t>
            </w: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>63,81,104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6,30,51, </w:t>
            </w:r>
            <w:r w:rsidRPr="00396134">
              <w:rPr>
                <w:rFonts w:ascii="Times New Roman" w:hAnsi="Times New Roman"/>
                <w:color w:val="000000"/>
                <w:spacing w:val="-13"/>
                <w:sz w:val="24"/>
                <w:szCs w:val="29"/>
              </w:rPr>
              <w:t>57,91,103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0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9,27,38,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66,86,102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62" w:right="3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13,53,58,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76,95,101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0" w:right="1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6,32,48,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65,94,100</w:t>
            </w:r>
          </w:p>
        </w:tc>
      </w:tr>
      <w:tr w:rsidR="004E5072" w:rsidRPr="00396134" w:rsidTr="00DE4A49">
        <w:trPr>
          <w:trHeight w:hRule="exact" w:val="653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01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5,31,56, 74,99,109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72" w:right="4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14,44,62,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69,89,108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4,33,42,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55,97,107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72" w:right="43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12,49,64,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70,87,106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2,22,53,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60,85,105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67" w:right="4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10,25,54,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68,82,104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0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8,37,67,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80,95,103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39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1"/>
                <w:sz w:val="24"/>
                <w:szCs w:val="29"/>
              </w:rPr>
              <w:t xml:space="preserve">1,26,52,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66,84,102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1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9,37,50,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61,83,101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5" w:right="1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7,25,54,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59,79,100</w:t>
            </w:r>
          </w:p>
        </w:tc>
      </w:tr>
      <w:tr w:rsidR="004E5072" w:rsidRPr="00396134" w:rsidTr="00396134">
        <w:trPr>
          <w:trHeight w:hRule="exact" w:val="965"/>
        </w:trPr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z w:val="24"/>
                <w:szCs w:val="29"/>
              </w:rPr>
              <w:t>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10,21,41,</w:t>
            </w:r>
          </w:p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55,77,99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5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7,36,43,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71,86,109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10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2,34,38, </w:t>
            </w: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60,97,108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20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5,35,39, 59,78,107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15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>8,26,47, 57,84,105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0" w:right="12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>4,17,40, 69,88,106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1" w:right="11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 xml:space="preserve">3,19,46, </w:t>
            </w:r>
            <w:r w:rsidRPr="00396134">
              <w:rPr>
                <w:rFonts w:ascii="Times New Roman" w:hAnsi="Times New Roman"/>
                <w:color w:val="000000"/>
                <w:spacing w:val="-13"/>
                <w:sz w:val="24"/>
                <w:szCs w:val="29"/>
              </w:rPr>
              <w:t>58,81,103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20" w:right="115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9"/>
                <w:sz w:val="24"/>
                <w:szCs w:val="29"/>
              </w:rPr>
              <w:t xml:space="preserve">5,22,45, </w:t>
            </w:r>
            <w:r w:rsidRPr="00396134">
              <w:rPr>
                <w:rFonts w:ascii="Times New Roman" w:hAnsi="Times New Roman"/>
                <w:color w:val="000000"/>
                <w:spacing w:val="-7"/>
                <w:sz w:val="24"/>
                <w:szCs w:val="29"/>
              </w:rPr>
              <w:t>73,74,104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6" w:right="106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7,18,52,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72,75,102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072" w:rsidRPr="00396134" w:rsidRDefault="004E507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10" w:right="139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96134">
              <w:rPr>
                <w:rFonts w:ascii="Times New Roman" w:hAnsi="Times New Roman"/>
                <w:color w:val="000000"/>
                <w:spacing w:val="-8"/>
                <w:sz w:val="24"/>
                <w:szCs w:val="29"/>
              </w:rPr>
              <w:t xml:space="preserve">6,16,51, </w:t>
            </w:r>
            <w:r w:rsidRPr="00396134">
              <w:rPr>
                <w:rFonts w:ascii="Times New Roman" w:hAnsi="Times New Roman"/>
                <w:color w:val="000000"/>
                <w:spacing w:val="-10"/>
                <w:sz w:val="24"/>
                <w:szCs w:val="29"/>
              </w:rPr>
              <w:t>70,95,108</w:t>
            </w:r>
          </w:p>
        </w:tc>
      </w:tr>
    </w:tbl>
    <w:p w:rsidR="004E5072" w:rsidRPr="00D03453" w:rsidRDefault="004E5072" w:rsidP="00D03453">
      <w:pPr>
        <w:spacing w:line="240" w:lineRule="auto"/>
        <w:rPr>
          <w:rFonts w:ascii="Times New Roman" w:hAnsi="Times New Roman"/>
          <w:sz w:val="28"/>
        </w:rPr>
      </w:pPr>
    </w:p>
    <w:sectPr w:rsidR="004E5072" w:rsidRPr="00D03453" w:rsidSect="00DE4A4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822A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6724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53656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D099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28C72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B2D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9CE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AD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528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EC4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F5514"/>
    <w:multiLevelType w:val="hybridMultilevel"/>
    <w:tmpl w:val="CA5A88A6"/>
    <w:lvl w:ilvl="0" w:tplc="CDB2D304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2911E98"/>
    <w:multiLevelType w:val="hybridMultilevel"/>
    <w:tmpl w:val="D6807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8C6AC0"/>
    <w:multiLevelType w:val="hybridMultilevel"/>
    <w:tmpl w:val="3E049522"/>
    <w:lvl w:ilvl="0" w:tplc="9B22E3E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564D7"/>
    <w:multiLevelType w:val="hybridMultilevel"/>
    <w:tmpl w:val="C890BC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A2044CD"/>
    <w:multiLevelType w:val="hybridMultilevel"/>
    <w:tmpl w:val="F4BEB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47B7D5A"/>
    <w:multiLevelType w:val="hybridMultilevel"/>
    <w:tmpl w:val="9800C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1B077C"/>
    <w:multiLevelType w:val="hybridMultilevel"/>
    <w:tmpl w:val="9CDC4FA2"/>
    <w:lvl w:ilvl="0" w:tplc="9B22E3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16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1D9"/>
    <w:rsid w:val="00032C35"/>
    <w:rsid w:val="00050F02"/>
    <w:rsid w:val="001A5394"/>
    <w:rsid w:val="00345D6F"/>
    <w:rsid w:val="00396134"/>
    <w:rsid w:val="004C6C73"/>
    <w:rsid w:val="004E5072"/>
    <w:rsid w:val="004F759D"/>
    <w:rsid w:val="005306BA"/>
    <w:rsid w:val="005D408A"/>
    <w:rsid w:val="006D2103"/>
    <w:rsid w:val="007307AE"/>
    <w:rsid w:val="00753DDD"/>
    <w:rsid w:val="0081385F"/>
    <w:rsid w:val="008D6304"/>
    <w:rsid w:val="00913F4D"/>
    <w:rsid w:val="00A631D9"/>
    <w:rsid w:val="00A73FB3"/>
    <w:rsid w:val="00AC1EE5"/>
    <w:rsid w:val="00B009AE"/>
    <w:rsid w:val="00C56094"/>
    <w:rsid w:val="00D03453"/>
    <w:rsid w:val="00D85B1F"/>
    <w:rsid w:val="00DE4A49"/>
    <w:rsid w:val="00E717EE"/>
    <w:rsid w:val="00ED0F24"/>
    <w:rsid w:val="00ED5928"/>
    <w:rsid w:val="00EE2C8E"/>
    <w:rsid w:val="00FD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631D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631D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A631D9"/>
    <w:pPr>
      <w:shd w:val="clear" w:color="auto" w:fill="FFFFFF"/>
      <w:spacing w:after="0" w:line="317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C56094"/>
    <w:rPr>
      <w:rFonts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A631D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D3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094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2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9</Pages>
  <Words>1213</Words>
  <Characters>6917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Гофман</cp:lastModifiedBy>
  <cp:revision>8</cp:revision>
  <cp:lastPrinted>2016-01-21T13:24:00Z</cp:lastPrinted>
  <dcterms:created xsi:type="dcterms:W3CDTF">2014-01-18T10:57:00Z</dcterms:created>
  <dcterms:modified xsi:type="dcterms:W3CDTF">2016-02-09T03:58:00Z</dcterms:modified>
</cp:coreProperties>
</file>